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41" w:type="dxa"/>
        <w:tblLook w:val="01E0" w:firstRow="1" w:lastRow="1" w:firstColumn="1" w:lastColumn="1" w:noHBand="0" w:noVBand="0"/>
      </w:tblPr>
      <w:tblGrid>
        <w:gridCol w:w="4364"/>
        <w:gridCol w:w="1971"/>
        <w:gridCol w:w="3906"/>
      </w:tblGrid>
      <w:tr w:rsidR="00794EB0" w:rsidRPr="00794EB0" w14:paraId="38DA57EF" w14:textId="77777777">
        <w:trPr>
          <w:trHeight w:val="1091"/>
        </w:trPr>
        <w:tc>
          <w:tcPr>
            <w:tcW w:w="4364" w:type="dxa"/>
            <w:hideMark/>
          </w:tcPr>
          <w:p w14:paraId="22D226A2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  <w:t>Баш</w:t>
            </w:r>
            <w:r w:rsidRPr="00794EB0">
              <w:rPr>
                <w:rFonts w:ascii="Times New Roman" w:eastAsia="MS Mincho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  <w:t>ҡортостан Республикаһы</w:t>
            </w:r>
          </w:p>
          <w:p w14:paraId="7320E3AC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АСКЫН РАЙОНЫ</w:t>
            </w:r>
          </w:p>
          <w:p w14:paraId="4FCB40FC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eastAsia="ru-RU"/>
                <w14:ligatures w14:val="none"/>
              </w:rPr>
            </w:pPr>
            <w:r w:rsidRPr="00794EB0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МУНИЦИПАЛЬ РАЙОНЫНЫҢ</w:t>
            </w:r>
          </w:p>
          <w:p w14:paraId="4388D4FE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ҠА</w:t>
            </w:r>
            <w:r w:rsidRPr="00794EB0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0"/>
                <w:szCs w:val="20"/>
                <w:lang w:val="be-BY" w:eastAsia="ru-RU"/>
                <w14:ligatures w14:val="none"/>
              </w:rPr>
              <w:t>ҘАНСЫ АУЫЛ СОВЕТЫ</w:t>
            </w:r>
          </w:p>
          <w:p w14:paraId="735FFF1E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0"/>
                <w:szCs w:val="20"/>
                <w:lang w:val="be-BY" w:eastAsia="ru-RU"/>
                <w14:ligatures w14:val="none"/>
              </w:rPr>
              <w:t>АУЫЛ БИЛ</w:t>
            </w:r>
            <w:r w:rsidRPr="00794EB0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0"/>
                <w:szCs w:val="20"/>
                <w:lang w:val="tt-RU" w:eastAsia="ru-RU"/>
                <w14:ligatures w14:val="none"/>
              </w:rPr>
              <w:t>ӘМӘҺЕ</w:t>
            </w:r>
            <w:r w:rsidRPr="00794EB0"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 xml:space="preserve"> </w:t>
            </w:r>
          </w:p>
          <w:p w14:paraId="44CB22DA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MS Mincho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  <w:t>ХАКИМИӘТЕ</w:t>
            </w:r>
          </w:p>
        </w:tc>
        <w:tc>
          <w:tcPr>
            <w:tcW w:w="1971" w:type="dxa"/>
          </w:tcPr>
          <w:p w14:paraId="4004CFE6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Calibri" w:eastAsia="Times New Roman" w:hAnsi="Calibri" w:cs="Times New Roman"/>
                <w:noProof/>
                <w:kern w:val="0"/>
                <w:lang w:eastAsia="ru-RU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387CD373" wp14:editId="658CABDF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-71120</wp:posOffset>
                  </wp:positionV>
                  <wp:extent cx="789940" cy="970280"/>
                  <wp:effectExtent l="0" t="0" r="0" b="1270"/>
                  <wp:wrapNone/>
                  <wp:docPr id="3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970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A88811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val="be-BY" w:eastAsia="ru-RU"/>
                <w14:ligatures w14:val="none"/>
              </w:rPr>
            </w:pPr>
          </w:p>
          <w:p w14:paraId="4378C207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val="be-BY" w:eastAsia="ru-RU"/>
                <w14:ligatures w14:val="none"/>
              </w:rPr>
            </w:pPr>
          </w:p>
          <w:p w14:paraId="0AB855D2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</w:p>
        </w:tc>
        <w:tc>
          <w:tcPr>
            <w:tcW w:w="3906" w:type="dxa"/>
          </w:tcPr>
          <w:p w14:paraId="5CC11382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  <w:t>АДМИНИСТРАЦИЯ</w:t>
            </w:r>
          </w:p>
          <w:p w14:paraId="7616413C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СЕЛЬСКОГО ПОСЕЛЕНИЯ</w:t>
            </w:r>
          </w:p>
          <w:p w14:paraId="4ED180EC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КАЗАНЧИНСКИЙ СЕЛЬСОВЕТ</w:t>
            </w:r>
          </w:p>
          <w:p w14:paraId="564BCDC0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МУНИЦИПАЛЬНОГО РАЙОНА</w:t>
            </w:r>
          </w:p>
          <w:p w14:paraId="35212DCB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>АСКИНСКИЙ РАЙОН</w:t>
            </w:r>
          </w:p>
          <w:p w14:paraId="54E6A5ED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  <w:t>Республики Башкортостан</w:t>
            </w:r>
          </w:p>
          <w:p w14:paraId="2F78657E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be-BY" w:eastAsia="ru-RU"/>
                <w14:ligatures w14:val="none"/>
              </w:rPr>
            </w:pPr>
          </w:p>
        </w:tc>
      </w:tr>
      <w:tr w:rsidR="00794EB0" w:rsidRPr="00794EB0" w14:paraId="227D3A31" w14:textId="77777777">
        <w:trPr>
          <w:trHeight w:val="298"/>
        </w:trPr>
        <w:tc>
          <w:tcPr>
            <w:tcW w:w="4364" w:type="dxa"/>
            <w:hideMark/>
          </w:tcPr>
          <w:p w14:paraId="2B6C3867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 xml:space="preserve">    Мәктәп  урамы , 11Б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ru-RU"/>
                <w14:ligatures w14:val="none"/>
              </w:rPr>
              <w:t>,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 xml:space="preserve"> И</w:t>
            </w:r>
            <w:r w:rsidRPr="00794EB0">
              <w:rPr>
                <w:rFonts w:ascii="Lucida Sans Unicode" w:eastAsia="Times New Roman" w:hAnsi="Lucida Sans Unicode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ҫ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 xml:space="preserve">ке </w:t>
            </w:r>
            <w:r w:rsidRPr="00794EB0">
              <w:rPr>
                <w:rFonts w:ascii="Lucida Sans Unicode" w:eastAsia="Times New Roman" w:hAnsi="Lucida Sans Unicode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Ҡ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а</w:t>
            </w:r>
            <w:r w:rsidRPr="00794EB0">
              <w:rPr>
                <w:rFonts w:ascii="Lucida Sans Unicode" w:eastAsia="Times New Roman" w:hAnsi="Lucida Sans Unicode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ҙ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 xml:space="preserve">ансы ауылы , </w:t>
            </w:r>
          </w:p>
          <w:p w14:paraId="71BC9351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А</w:t>
            </w:r>
            <w:r w:rsidRPr="00794EB0">
              <w:rPr>
                <w:rFonts w:ascii="Lucida Sans Unicode" w:eastAsia="Times New Roman" w:hAnsi="Lucida Sans Unicode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ҫҡ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ын районы,  Баш</w:t>
            </w:r>
            <w:r w:rsidRPr="00794EB0">
              <w:rPr>
                <w:rFonts w:ascii="Lucida Sans Unicode" w:eastAsia="Times New Roman" w:hAnsi="Lucida Sans Unicode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ҡ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ортостан Республикаһы</w:t>
            </w:r>
          </w:p>
          <w:p w14:paraId="6A6C8AB3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452887</w:t>
            </w:r>
          </w:p>
          <w:p w14:paraId="6111F407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Тел./факс (34771)2-41-96</w:t>
            </w:r>
          </w:p>
          <w:p w14:paraId="08CBAC2E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  <w:t>E-mail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 xml:space="preserve">: </w:t>
            </w:r>
            <w:proofErr w:type="gramStart"/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04.sp</w:t>
            </w:r>
            <w:proofErr w:type="gramEnd"/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06@</w:t>
            </w:r>
            <w:r w:rsidRPr="00794E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 xml:space="preserve"> 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bashkortostan.ru</w:t>
            </w:r>
          </w:p>
          <w:p w14:paraId="089908F3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  <w:t>http://www.kazanchi04sp.ru</w:t>
            </w:r>
          </w:p>
        </w:tc>
        <w:tc>
          <w:tcPr>
            <w:tcW w:w="1971" w:type="dxa"/>
          </w:tcPr>
          <w:p w14:paraId="71F91A81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</w:pPr>
          </w:p>
        </w:tc>
        <w:tc>
          <w:tcPr>
            <w:tcW w:w="3906" w:type="dxa"/>
            <w:hideMark/>
          </w:tcPr>
          <w:p w14:paraId="7C7ACAF5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ул.Школьная ,д.11Б, с.Старые Казанчи, Аскинский район, Республика Башкортостан,</w:t>
            </w:r>
          </w:p>
          <w:p w14:paraId="0DC92233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452887</w:t>
            </w:r>
          </w:p>
          <w:p w14:paraId="7831C87A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Тел./факс (34771)2-41-96</w:t>
            </w:r>
          </w:p>
          <w:p w14:paraId="28E4FB3D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  <w:t>E-mail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 xml:space="preserve">: </w:t>
            </w:r>
            <w:proofErr w:type="gramStart"/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04.sp</w:t>
            </w:r>
            <w:proofErr w:type="gramEnd"/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06@</w:t>
            </w:r>
            <w:r w:rsidRPr="00794E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be-BY" w:eastAsia="ru-RU"/>
                <w14:ligatures w14:val="none"/>
              </w:rPr>
              <w:t xml:space="preserve"> </w:t>
            </w: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be-BY" w:eastAsia="ru-RU"/>
                <w14:ligatures w14:val="none"/>
              </w:rPr>
              <w:t>bashkortostan.ru</w:t>
            </w:r>
          </w:p>
          <w:p w14:paraId="73872401" w14:textId="77777777" w:rsidR="00794EB0" w:rsidRPr="00794EB0" w:rsidRDefault="00794EB0" w:rsidP="0079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794EB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val="en-US" w:eastAsia="ru-RU"/>
                <w14:ligatures w14:val="none"/>
              </w:rPr>
              <w:t>http://www.kazanchi04sp.ru</w:t>
            </w:r>
          </w:p>
        </w:tc>
      </w:tr>
    </w:tbl>
    <w:p w14:paraId="3E394403" w14:textId="1A406C78" w:rsidR="00794EB0" w:rsidRPr="00794EB0" w:rsidRDefault="00794EB0" w:rsidP="00901149">
      <w:pPr>
        <w:spacing w:after="0" w:line="240" w:lineRule="auto"/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color w:val="1D1B11"/>
          <w:kern w:val="0"/>
          <w:sz w:val="16"/>
          <w:szCs w:val="16"/>
          <w:lang w:val="ba-RU" w:eastAsia="ru-RU"/>
          <w14:ligatures w14:val="none"/>
        </w:rPr>
        <w:t>___________________________________________________________________________________________________________________</w:t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>ҠАРАР</w:t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/>
          <w14:ligatures w14:val="none"/>
        </w:rPr>
        <w:t>РЕШЕНИЕ</w:t>
      </w:r>
    </w:p>
    <w:p w14:paraId="35F2EB33" w14:textId="0F01C896" w:rsidR="00794EB0" w:rsidRPr="00794EB0" w:rsidRDefault="00794EB0" w:rsidP="00794EB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a-RU" w:eastAsia="ru-RU"/>
          <w14:ligatures w14:val="none"/>
        </w:rPr>
        <w:t>28 ноябрь 2025 йыл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a-RU"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a-RU" w:eastAsia="ru-RU"/>
          <w14:ligatures w14:val="none"/>
        </w:rPr>
        <w:tab/>
        <w:t xml:space="preserve"> 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139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28 ноября</w:t>
      </w:r>
      <w:r w:rsidRPr="00794E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2025 года</w:t>
      </w:r>
    </w:p>
    <w:p w14:paraId="4335E1A3" w14:textId="77777777" w:rsidR="00794EB0" w:rsidRPr="00794EB0" w:rsidRDefault="00794EB0" w:rsidP="00794EB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5D5572" w14:textId="43FE5D85" w:rsidR="00794EB0" w:rsidRPr="00794EB0" w:rsidRDefault="00794EB0" w:rsidP="009011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выделении средств за счет остатка на 01.01.2026 года</w:t>
      </w:r>
      <w:r w:rsidR="009011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p w14:paraId="53A3D9FE" w14:textId="77777777" w:rsidR="00794EB0" w:rsidRPr="00794EB0" w:rsidRDefault="00794EB0" w:rsidP="00794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п. 9 решения  Совета сельского поселения Казанчинский сельсовет муниципального района Аскинский район Республики Башкортостан №138 от 28 ноября 2025 года  «О бюджете сельского поселения Казанчинский сельсовет муниципального района Аскинский район Республики Башкортостан на 2026 год и на плановый период 2027 и 2028 годов» Совет сельского поселения Казанчинский сельсовет муниципального района  Аскинский район Республики Башкортостан РЕШИЛ</w:t>
      </w:r>
      <w:r w:rsidRPr="00794EB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</w:p>
    <w:p w14:paraId="4FEECE8C" w14:textId="77777777" w:rsidR="00794EB0" w:rsidRPr="00794EB0" w:rsidRDefault="00794EB0" w:rsidP="00794EB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1.Средства за счет остатка на начало года 01.01.2025 года в сумме </w:t>
      </w:r>
    </w:p>
    <w:p w14:paraId="3FAD391F" w14:textId="00A13DAD" w:rsidR="00794EB0" w:rsidRPr="00794EB0" w:rsidRDefault="00794EB0" w:rsidP="00794EB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40 000,00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e-BY" w:eastAsia="ru-RU"/>
          <w14:ligatures w14:val="none"/>
        </w:rPr>
        <w:t xml:space="preserve"> (сорок тысяч рублей 00 </w:t>
      </w:r>
      <w:proofErr w:type="gramStart"/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e-BY" w:eastAsia="ru-RU"/>
          <w14:ligatures w14:val="none"/>
        </w:rPr>
        <w:t>копеек )</w:t>
      </w:r>
      <w:proofErr w:type="gramEnd"/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e-BY" w:eastAsia="ru-RU"/>
          <w14:ligatures w14:val="none"/>
        </w:rPr>
        <w:t xml:space="preserve"> 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рублей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val="be-BY" w:eastAsia="ru-RU"/>
          <w14:ligatures w14:val="none"/>
        </w:rPr>
        <w:t xml:space="preserve"> 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на следующие</w:t>
      </w:r>
      <w:r w:rsidR="009011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цели:</w:t>
      </w:r>
    </w:p>
    <w:tbl>
      <w:tblPr>
        <w:tblW w:w="10320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4705"/>
        <w:gridCol w:w="1701"/>
        <w:gridCol w:w="2812"/>
      </w:tblGrid>
      <w:tr w:rsidR="00794EB0" w:rsidRPr="00794EB0" w14:paraId="271C9F9D" w14:textId="77777777" w:rsidTr="0090114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28EF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B04E62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 п\п</w:t>
            </w:r>
          </w:p>
          <w:p w14:paraId="36BC05A8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1D7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DE63DB5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121C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F58F57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Сумма (</w:t>
            </w:r>
            <w:proofErr w:type="spellStart"/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руб</w:t>
            </w:r>
            <w:proofErr w:type="spellEnd"/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EE45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29BBF6" w14:textId="77777777" w:rsidR="00794EB0" w:rsidRPr="00794EB0" w:rsidRDefault="00794EB0" w:rsidP="00794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Назначение платежа</w:t>
            </w:r>
          </w:p>
        </w:tc>
      </w:tr>
      <w:tr w:rsidR="00794EB0" w:rsidRPr="00794EB0" w14:paraId="26CFC04E" w14:textId="77777777" w:rsidTr="00901149">
        <w:trPr>
          <w:trHeight w:val="62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C4F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C71C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\0102\791\22\1\01\02030\121\211\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50CA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40 000,00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4A7F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Заработная плата</w:t>
            </w:r>
          </w:p>
        </w:tc>
      </w:tr>
      <w:tr w:rsidR="00794EB0" w:rsidRPr="00794EB0" w14:paraId="31F92D09" w14:textId="77777777" w:rsidTr="00901149">
        <w:trPr>
          <w:trHeight w:val="565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45D5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B986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\0102\791\22\1\01\02030\129\213\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058D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10 000,00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AAB9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Взносы на заработную плату</w:t>
            </w:r>
          </w:p>
        </w:tc>
      </w:tr>
      <w:tr w:rsidR="00794EB0" w:rsidRPr="00794EB0" w14:paraId="107CF114" w14:textId="77777777" w:rsidTr="00901149">
        <w:trPr>
          <w:trHeight w:val="599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8417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4DAE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\0104\791\22\1\01\02040\121\211\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F88E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50 000,00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5274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Заработная плата</w:t>
            </w:r>
          </w:p>
        </w:tc>
      </w:tr>
      <w:tr w:rsidR="00794EB0" w:rsidRPr="00794EB0" w14:paraId="55A5E77A" w14:textId="77777777" w:rsidTr="00901149">
        <w:trPr>
          <w:trHeight w:val="617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43F0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2674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\0104\791\22\1\01\02040\129\213\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08EE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11 976,01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75AA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Взносы на заработную плату</w:t>
            </w:r>
          </w:p>
        </w:tc>
      </w:tr>
      <w:tr w:rsidR="00794EB0" w:rsidRPr="00794EB0" w14:paraId="144AD672" w14:textId="77777777" w:rsidTr="00901149">
        <w:trPr>
          <w:trHeight w:val="443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22BD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A52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4794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94E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111 976,01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BFCD" w14:textId="77777777" w:rsidR="00794EB0" w:rsidRPr="00794EB0" w:rsidRDefault="00794EB0" w:rsidP="00794EB0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928CDBC" w14:textId="77777777" w:rsidR="00794EB0" w:rsidRPr="00794EB0" w:rsidRDefault="00794EB0" w:rsidP="0090114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2.Внести соответствующие изменения в бюджет сельского поселения.</w:t>
      </w:r>
    </w:p>
    <w:p w14:paraId="6D69729F" w14:textId="77777777" w:rsidR="00794EB0" w:rsidRPr="00794EB0" w:rsidRDefault="00794EB0" w:rsidP="00794EB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5F28FD" w14:textId="77777777" w:rsidR="00794EB0" w:rsidRPr="00794EB0" w:rsidRDefault="00794EB0" w:rsidP="00794EB0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Глава </w:t>
      </w:r>
    </w:p>
    <w:p w14:paraId="3AB422B0" w14:textId="77777777" w:rsidR="00794EB0" w:rsidRPr="00794EB0" w:rsidRDefault="00794EB0" w:rsidP="00794EB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сельского поселения Казанчинский сельсовет </w:t>
      </w:r>
    </w:p>
    <w:p w14:paraId="2BA39D4C" w14:textId="77777777" w:rsidR="00794EB0" w:rsidRPr="00794EB0" w:rsidRDefault="00794EB0" w:rsidP="00794EB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района Аскинский район</w:t>
      </w:r>
    </w:p>
    <w:p w14:paraId="36B7EFDD" w14:textId="10569B33" w:rsidR="00F65921" w:rsidRPr="00901149" w:rsidRDefault="00794EB0" w:rsidP="0090114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4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Республики Башкортостан</w:t>
      </w:r>
    </w:p>
    <w:sectPr w:rsidR="00F65921" w:rsidRPr="00901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7D"/>
    <w:rsid w:val="00794EB0"/>
    <w:rsid w:val="00795C7D"/>
    <w:rsid w:val="008A2569"/>
    <w:rsid w:val="00901149"/>
    <w:rsid w:val="00907A26"/>
    <w:rsid w:val="00C4565F"/>
    <w:rsid w:val="00F6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0D7C"/>
  <w15:chartTrackingRefBased/>
  <w15:docId w15:val="{A049DC4F-2D48-43B8-8B57-0F15F859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5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C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5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5C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5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5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5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5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C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5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5C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5C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5C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5C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5C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5C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5C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5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5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5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5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5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5C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5C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5C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5C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5C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95C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MuftaxtdinovaAA</dc:creator>
  <cp:keywords/>
  <dc:description/>
  <cp:lastModifiedBy>MuftaxtdinovaAA</cp:lastModifiedBy>
  <cp:revision>3</cp:revision>
  <dcterms:created xsi:type="dcterms:W3CDTF">2025-12-08T10:45:00Z</dcterms:created>
  <dcterms:modified xsi:type="dcterms:W3CDTF">2025-12-08T11:03:00Z</dcterms:modified>
</cp:coreProperties>
</file>